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505D" w:rsidRPr="00E309A1" w:rsidRDefault="0098505D" w:rsidP="0098505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309A1">
        <w:rPr>
          <w:rFonts w:ascii="Times New Roman" w:eastAsia="Calibri" w:hAnsi="Times New Roman" w:cs="Times New Roman"/>
          <w:sz w:val="28"/>
          <w:szCs w:val="28"/>
          <w:lang w:val="en-US" w:eastAsia="ru-RU"/>
        </w:rPr>
        <w:object w:dxaOrig="825" w:dyaOrig="11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5" o:title=""/>
          </v:shape>
          <o:OLEObject Type="Embed" ProgID="Word.Picture.8" ShapeID="_x0000_i1025" DrawAspect="Content" ObjectID="_1690290869" r:id="rId6"/>
        </w:object>
      </w:r>
    </w:p>
    <w:p w:rsidR="0098505D" w:rsidRPr="00E309A1" w:rsidRDefault="0098505D" w:rsidP="0098505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98505D" w:rsidRPr="00E309A1" w:rsidRDefault="0098505D" w:rsidP="0098505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E309A1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САВРАНСЬКА СЕЛИЩНА РАДА</w:t>
      </w:r>
    </w:p>
    <w:p w:rsidR="0098505D" w:rsidRPr="00E309A1" w:rsidRDefault="0098505D" w:rsidP="0098505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E309A1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ОДЕСЬКОЇ ОБЛАСТІ</w:t>
      </w:r>
    </w:p>
    <w:p w:rsidR="0098505D" w:rsidRPr="00E309A1" w:rsidRDefault="0098505D" w:rsidP="0098505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E309A1">
        <w:rPr>
          <w:rFonts w:ascii="ProbaPro" w:eastAsia="Times New Roman" w:hAnsi="ProbaPro" w:cs="Times New Roman"/>
          <w:b/>
          <w:color w:val="000000"/>
          <w:sz w:val="27"/>
          <w:szCs w:val="27"/>
          <w:lang w:eastAsia="ru-RU"/>
        </w:rPr>
        <w:t>ПРОЄКТ</w:t>
      </w:r>
      <w:r w:rsidRPr="00E309A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РІШЕННЯ</w:t>
      </w:r>
    </w:p>
    <w:p w:rsidR="0098505D" w:rsidRDefault="0098505D"/>
    <w:p w:rsidR="0098505D" w:rsidRDefault="0098505D"/>
    <w:p w:rsidR="0098505D" w:rsidRDefault="0098505D"/>
    <w:p w:rsidR="000765A6" w:rsidRPr="0098505D" w:rsidRDefault="002E4B7A">
      <w:pPr>
        <w:contextualSpacing/>
        <w:rPr>
          <w:rFonts w:ascii="Times New Roman" w:hAnsi="Times New Roman" w:cs="Times New Roman"/>
          <w:sz w:val="28"/>
          <w:szCs w:val="28"/>
        </w:rPr>
      </w:pPr>
      <w:r w:rsidRPr="0098505D">
        <w:rPr>
          <w:rFonts w:ascii="Times New Roman" w:hAnsi="Times New Roman" w:cs="Times New Roman"/>
          <w:sz w:val="28"/>
          <w:szCs w:val="28"/>
        </w:rPr>
        <w:t xml:space="preserve">Про присвоєння </w:t>
      </w:r>
      <w:r w:rsidR="0098505D">
        <w:rPr>
          <w:rFonts w:ascii="Times New Roman" w:hAnsi="Times New Roman" w:cs="Times New Roman"/>
          <w:sz w:val="28"/>
          <w:szCs w:val="28"/>
        </w:rPr>
        <w:t xml:space="preserve"> </w:t>
      </w:r>
      <w:r w:rsidRPr="0098505D">
        <w:rPr>
          <w:rFonts w:ascii="Times New Roman" w:hAnsi="Times New Roman" w:cs="Times New Roman"/>
          <w:sz w:val="28"/>
          <w:szCs w:val="28"/>
        </w:rPr>
        <w:t xml:space="preserve">рангу старості сіл </w:t>
      </w:r>
    </w:p>
    <w:p w:rsidR="002E4B7A" w:rsidRDefault="000765A6">
      <w:pPr>
        <w:contextualSpacing/>
      </w:pPr>
      <w:proofErr w:type="spellStart"/>
      <w:r w:rsidRPr="0098505D">
        <w:rPr>
          <w:rFonts w:ascii="Times New Roman" w:hAnsi="Times New Roman" w:cs="Times New Roman"/>
          <w:sz w:val="28"/>
          <w:szCs w:val="28"/>
        </w:rPr>
        <w:t>Дубинове</w:t>
      </w:r>
      <w:proofErr w:type="spellEnd"/>
      <w:r w:rsidRPr="0098505D">
        <w:rPr>
          <w:rFonts w:ascii="Times New Roman" w:hAnsi="Times New Roman" w:cs="Times New Roman"/>
          <w:sz w:val="28"/>
          <w:szCs w:val="28"/>
        </w:rPr>
        <w:t xml:space="preserve">  та </w:t>
      </w:r>
      <w:proofErr w:type="spellStart"/>
      <w:r w:rsidRPr="0098505D">
        <w:rPr>
          <w:rFonts w:ascii="Times New Roman" w:hAnsi="Times New Roman" w:cs="Times New Roman"/>
          <w:sz w:val="28"/>
          <w:szCs w:val="28"/>
        </w:rPr>
        <w:t>Слюсарево</w:t>
      </w:r>
      <w:proofErr w:type="spellEnd"/>
      <w:r w:rsidRPr="009850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505D">
        <w:rPr>
          <w:rFonts w:ascii="Times New Roman" w:hAnsi="Times New Roman" w:cs="Times New Roman"/>
          <w:sz w:val="28"/>
          <w:szCs w:val="28"/>
        </w:rPr>
        <w:t>Лісніченко</w:t>
      </w:r>
      <w:proofErr w:type="spellEnd"/>
      <w:r w:rsidRPr="0098505D">
        <w:rPr>
          <w:rFonts w:ascii="Times New Roman" w:hAnsi="Times New Roman" w:cs="Times New Roman"/>
          <w:sz w:val="28"/>
          <w:szCs w:val="28"/>
        </w:rPr>
        <w:t xml:space="preserve"> Л.Б</w:t>
      </w:r>
      <w:r w:rsidR="0098505D">
        <w:t>.</w:t>
      </w:r>
    </w:p>
    <w:p w:rsidR="000765A6" w:rsidRDefault="000765A6"/>
    <w:p w:rsidR="000765A6" w:rsidRDefault="002E4B7A" w:rsidP="000765A6">
      <w:pPr>
        <w:contextualSpacing/>
        <w:rPr>
          <w:rFonts w:ascii="Times New Roman" w:hAnsi="Times New Roman" w:cs="Times New Roman"/>
          <w:sz w:val="28"/>
          <w:szCs w:val="28"/>
        </w:rPr>
      </w:pPr>
      <w:r w:rsidRPr="002E4B7A">
        <w:t xml:space="preserve"> </w:t>
      </w:r>
      <w:r w:rsidR="000765A6" w:rsidRPr="000765A6">
        <w:rPr>
          <w:rFonts w:ascii="Times New Roman" w:hAnsi="Times New Roman" w:cs="Times New Roman"/>
          <w:sz w:val="28"/>
          <w:szCs w:val="28"/>
        </w:rPr>
        <w:t>Відповідно до Закону України «Про місцеве самоврядування в Україні», статей 14, 15</w:t>
      </w:r>
      <w:r w:rsidR="0098505D">
        <w:rPr>
          <w:rFonts w:ascii="Times New Roman" w:hAnsi="Times New Roman" w:cs="Times New Roman"/>
          <w:sz w:val="28"/>
          <w:szCs w:val="28"/>
        </w:rPr>
        <w:t xml:space="preserve"> </w:t>
      </w:r>
      <w:r w:rsidR="000765A6" w:rsidRPr="000765A6">
        <w:rPr>
          <w:rFonts w:ascii="Times New Roman" w:hAnsi="Times New Roman" w:cs="Times New Roman"/>
          <w:sz w:val="28"/>
          <w:szCs w:val="28"/>
        </w:rPr>
        <w:t xml:space="preserve">Закону України «Про службу в органах місцевого самоврядування», </w:t>
      </w:r>
      <w:r w:rsidR="00C431F7">
        <w:rPr>
          <w:rFonts w:ascii="Times New Roman" w:hAnsi="Times New Roman" w:cs="Times New Roman"/>
          <w:sz w:val="28"/>
          <w:szCs w:val="28"/>
        </w:rPr>
        <w:t xml:space="preserve"> </w:t>
      </w:r>
      <w:r w:rsidR="0098505D">
        <w:rPr>
          <w:rFonts w:ascii="Times New Roman" w:hAnsi="Times New Roman" w:cs="Times New Roman"/>
          <w:sz w:val="28"/>
          <w:szCs w:val="28"/>
        </w:rPr>
        <w:t>Закону України « Про внесення змін до деяких законодавчих актів України щодо розвитку інституту старост</w:t>
      </w:r>
      <w:r w:rsidR="009B1E57">
        <w:rPr>
          <w:rFonts w:ascii="Times New Roman" w:hAnsi="Times New Roman" w:cs="Times New Roman"/>
          <w:sz w:val="28"/>
          <w:szCs w:val="28"/>
        </w:rPr>
        <w:t xml:space="preserve"> </w:t>
      </w:r>
      <w:r w:rsidR="0098505D">
        <w:rPr>
          <w:rFonts w:ascii="Times New Roman" w:hAnsi="Times New Roman" w:cs="Times New Roman"/>
          <w:sz w:val="28"/>
          <w:szCs w:val="28"/>
        </w:rPr>
        <w:t>»,</w:t>
      </w:r>
      <w:r w:rsidR="00C431F7">
        <w:rPr>
          <w:rFonts w:ascii="Times New Roman" w:hAnsi="Times New Roman" w:cs="Times New Roman"/>
          <w:sz w:val="28"/>
          <w:szCs w:val="28"/>
        </w:rPr>
        <w:t xml:space="preserve"> </w:t>
      </w:r>
      <w:r w:rsidR="000765A6" w:rsidRPr="000765A6">
        <w:rPr>
          <w:rFonts w:ascii="Times New Roman" w:hAnsi="Times New Roman" w:cs="Times New Roman"/>
          <w:sz w:val="28"/>
          <w:szCs w:val="28"/>
        </w:rPr>
        <w:t>Постанови Кабінету</w:t>
      </w:r>
      <w:r w:rsidR="00C431F7">
        <w:rPr>
          <w:rFonts w:ascii="Times New Roman" w:hAnsi="Times New Roman" w:cs="Times New Roman"/>
          <w:sz w:val="28"/>
          <w:szCs w:val="28"/>
        </w:rPr>
        <w:t xml:space="preserve"> </w:t>
      </w:r>
      <w:r w:rsidR="000765A6" w:rsidRPr="000765A6">
        <w:rPr>
          <w:rFonts w:ascii="Times New Roman" w:hAnsi="Times New Roman" w:cs="Times New Roman"/>
          <w:sz w:val="28"/>
          <w:szCs w:val="28"/>
        </w:rPr>
        <w:t>Міністрів України від 09.03.2006 року № 268 «Про впорядкування структури</w:t>
      </w:r>
      <w:r w:rsidR="0098505D">
        <w:rPr>
          <w:rFonts w:ascii="Times New Roman" w:hAnsi="Times New Roman" w:cs="Times New Roman"/>
          <w:sz w:val="28"/>
          <w:szCs w:val="28"/>
        </w:rPr>
        <w:t>,</w:t>
      </w:r>
      <w:r w:rsidR="000765A6" w:rsidRPr="000765A6">
        <w:rPr>
          <w:rFonts w:ascii="Times New Roman" w:hAnsi="Times New Roman" w:cs="Times New Roman"/>
          <w:sz w:val="28"/>
          <w:szCs w:val="28"/>
        </w:rPr>
        <w:t>умов оплати</w:t>
      </w:r>
      <w:r w:rsidR="000765A6">
        <w:rPr>
          <w:rFonts w:ascii="Times New Roman" w:hAnsi="Times New Roman" w:cs="Times New Roman"/>
          <w:sz w:val="28"/>
          <w:szCs w:val="28"/>
        </w:rPr>
        <w:t xml:space="preserve"> </w:t>
      </w:r>
      <w:r w:rsidR="000765A6" w:rsidRPr="000765A6">
        <w:rPr>
          <w:rFonts w:ascii="Times New Roman" w:hAnsi="Times New Roman" w:cs="Times New Roman"/>
          <w:sz w:val="28"/>
          <w:szCs w:val="28"/>
        </w:rPr>
        <w:t>праці працівників апарату органів виконавчої влади, органів прокуратури, судів та інших</w:t>
      </w:r>
      <w:r w:rsidR="0098505D">
        <w:rPr>
          <w:rFonts w:ascii="Times New Roman" w:hAnsi="Times New Roman" w:cs="Times New Roman"/>
          <w:sz w:val="28"/>
          <w:szCs w:val="28"/>
        </w:rPr>
        <w:t xml:space="preserve"> </w:t>
      </w:r>
      <w:r w:rsidR="000765A6" w:rsidRPr="000765A6">
        <w:rPr>
          <w:rFonts w:ascii="Times New Roman" w:hAnsi="Times New Roman" w:cs="Times New Roman"/>
          <w:sz w:val="28"/>
          <w:szCs w:val="28"/>
        </w:rPr>
        <w:t xml:space="preserve">органів» </w:t>
      </w:r>
      <w:r w:rsidR="0098505D">
        <w:rPr>
          <w:rFonts w:ascii="Times New Roman" w:hAnsi="Times New Roman" w:cs="Times New Roman"/>
          <w:sz w:val="28"/>
          <w:szCs w:val="28"/>
        </w:rPr>
        <w:t xml:space="preserve">, </w:t>
      </w:r>
      <w:r w:rsidR="00C431F7">
        <w:rPr>
          <w:rFonts w:ascii="Times New Roman" w:hAnsi="Times New Roman" w:cs="Times New Roman"/>
          <w:sz w:val="28"/>
          <w:szCs w:val="28"/>
        </w:rPr>
        <w:t xml:space="preserve"> </w:t>
      </w:r>
      <w:r w:rsidR="009B1E57">
        <w:rPr>
          <w:rFonts w:ascii="Times New Roman" w:hAnsi="Times New Roman" w:cs="Times New Roman"/>
          <w:sz w:val="28"/>
          <w:szCs w:val="28"/>
        </w:rPr>
        <w:t xml:space="preserve">в зв’язку із зміною категорії посади старости , селищна рада </w:t>
      </w:r>
    </w:p>
    <w:p w:rsidR="00C431F7" w:rsidRPr="000765A6" w:rsidRDefault="00C431F7" w:rsidP="000765A6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0765A6" w:rsidRPr="000765A6" w:rsidRDefault="009B1E57" w:rsidP="000765A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0765A6" w:rsidRPr="000765A6">
        <w:rPr>
          <w:rFonts w:ascii="Times New Roman" w:hAnsi="Times New Roman" w:cs="Times New Roman"/>
          <w:sz w:val="28"/>
          <w:szCs w:val="28"/>
        </w:rPr>
        <w:t>ВИРІШИЛА:</w:t>
      </w:r>
    </w:p>
    <w:p w:rsidR="000765A6" w:rsidRPr="009B1E57" w:rsidRDefault="000765A6" w:rsidP="000765A6">
      <w:pPr>
        <w:contextualSpacing/>
        <w:rPr>
          <w:rFonts w:ascii="Times New Roman" w:hAnsi="Times New Roman" w:cs="Times New Roman"/>
          <w:sz w:val="28"/>
          <w:szCs w:val="28"/>
        </w:rPr>
      </w:pPr>
      <w:r w:rsidRPr="009B1E57">
        <w:rPr>
          <w:rFonts w:ascii="Times New Roman" w:hAnsi="Times New Roman" w:cs="Times New Roman"/>
          <w:sz w:val="28"/>
          <w:szCs w:val="28"/>
        </w:rPr>
        <w:t>1. Присвоїти</w:t>
      </w:r>
      <w:r w:rsidR="009B1E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B1E57">
        <w:rPr>
          <w:rFonts w:ascii="Times New Roman" w:hAnsi="Times New Roman" w:cs="Times New Roman"/>
          <w:sz w:val="28"/>
          <w:szCs w:val="28"/>
        </w:rPr>
        <w:t>Лісніченко</w:t>
      </w:r>
      <w:proofErr w:type="spellEnd"/>
      <w:r w:rsidR="009B1E57">
        <w:rPr>
          <w:rFonts w:ascii="Times New Roman" w:hAnsi="Times New Roman" w:cs="Times New Roman"/>
          <w:sz w:val="28"/>
          <w:szCs w:val="28"/>
        </w:rPr>
        <w:t xml:space="preserve"> </w:t>
      </w:r>
      <w:r w:rsidR="00B33AF7">
        <w:rPr>
          <w:rFonts w:ascii="Times New Roman" w:hAnsi="Times New Roman" w:cs="Times New Roman"/>
          <w:sz w:val="28"/>
          <w:szCs w:val="28"/>
        </w:rPr>
        <w:t xml:space="preserve"> Любов Борисівні</w:t>
      </w:r>
      <w:r w:rsidR="0098505D">
        <w:rPr>
          <w:rFonts w:ascii="Times New Roman" w:hAnsi="Times New Roman" w:cs="Times New Roman"/>
          <w:sz w:val="28"/>
          <w:szCs w:val="28"/>
        </w:rPr>
        <w:t xml:space="preserve"> </w:t>
      </w:r>
      <w:r w:rsidR="00B33AF7">
        <w:rPr>
          <w:rFonts w:ascii="Times New Roman" w:hAnsi="Times New Roman" w:cs="Times New Roman"/>
          <w:sz w:val="28"/>
          <w:szCs w:val="28"/>
        </w:rPr>
        <w:t>-</w:t>
      </w:r>
      <w:r w:rsidRPr="009B1E57">
        <w:rPr>
          <w:rFonts w:ascii="Times New Roman" w:hAnsi="Times New Roman" w:cs="Times New Roman"/>
          <w:sz w:val="28"/>
          <w:szCs w:val="28"/>
        </w:rPr>
        <w:t xml:space="preserve"> старості с</w:t>
      </w:r>
      <w:r w:rsidR="009B1E57">
        <w:rPr>
          <w:rFonts w:ascii="Times New Roman" w:hAnsi="Times New Roman" w:cs="Times New Roman"/>
          <w:sz w:val="28"/>
          <w:szCs w:val="28"/>
        </w:rPr>
        <w:t xml:space="preserve">іл </w:t>
      </w:r>
      <w:proofErr w:type="spellStart"/>
      <w:r w:rsidR="009B1E57">
        <w:rPr>
          <w:rFonts w:ascii="Times New Roman" w:hAnsi="Times New Roman" w:cs="Times New Roman"/>
          <w:sz w:val="28"/>
          <w:szCs w:val="28"/>
        </w:rPr>
        <w:t>Дубинове</w:t>
      </w:r>
      <w:proofErr w:type="spellEnd"/>
      <w:r w:rsidR="009B1E57">
        <w:rPr>
          <w:rFonts w:ascii="Times New Roman" w:hAnsi="Times New Roman" w:cs="Times New Roman"/>
          <w:sz w:val="28"/>
          <w:szCs w:val="28"/>
        </w:rPr>
        <w:t>,</w:t>
      </w:r>
      <w:r w:rsidR="00C431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7EF1">
        <w:rPr>
          <w:rFonts w:ascii="Times New Roman" w:hAnsi="Times New Roman" w:cs="Times New Roman"/>
          <w:sz w:val="28"/>
          <w:szCs w:val="28"/>
        </w:rPr>
        <w:t>Слюсареве</w:t>
      </w:r>
      <w:bookmarkStart w:id="0" w:name="_GoBack"/>
      <w:bookmarkEnd w:id="0"/>
      <w:proofErr w:type="spellEnd"/>
      <w:r w:rsidR="009B1E57">
        <w:rPr>
          <w:rFonts w:ascii="Times New Roman" w:hAnsi="Times New Roman" w:cs="Times New Roman"/>
          <w:sz w:val="28"/>
          <w:szCs w:val="28"/>
        </w:rPr>
        <w:t xml:space="preserve"> </w:t>
      </w:r>
      <w:r w:rsidRPr="009B1E57">
        <w:rPr>
          <w:rFonts w:ascii="Times New Roman" w:hAnsi="Times New Roman" w:cs="Times New Roman"/>
          <w:sz w:val="28"/>
          <w:szCs w:val="28"/>
        </w:rPr>
        <w:t xml:space="preserve"> </w:t>
      </w:r>
      <w:r w:rsidR="00B33AF7">
        <w:rPr>
          <w:rFonts w:ascii="Times New Roman" w:hAnsi="Times New Roman" w:cs="Times New Roman"/>
          <w:sz w:val="28"/>
          <w:szCs w:val="28"/>
        </w:rPr>
        <w:t xml:space="preserve"> Савранської селищної</w:t>
      </w:r>
      <w:r w:rsidRPr="009B1E57">
        <w:rPr>
          <w:rFonts w:ascii="Times New Roman" w:hAnsi="Times New Roman" w:cs="Times New Roman"/>
          <w:sz w:val="28"/>
          <w:szCs w:val="28"/>
        </w:rPr>
        <w:t xml:space="preserve"> територіальної громади</w:t>
      </w:r>
    </w:p>
    <w:p w:rsidR="000765A6" w:rsidRPr="009B1E57" w:rsidRDefault="000765A6" w:rsidP="000765A6">
      <w:pPr>
        <w:contextualSpacing/>
        <w:rPr>
          <w:rFonts w:ascii="Times New Roman" w:hAnsi="Times New Roman" w:cs="Times New Roman"/>
          <w:sz w:val="28"/>
          <w:szCs w:val="28"/>
        </w:rPr>
      </w:pPr>
      <w:r w:rsidRPr="009B1E57">
        <w:rPr>
          <w:rFonts w:ascii="Times New Roman" w:hAnsi="Times New Roman" w:cs="Times New Roman"/>
          <w:sz w:val="28"/>
          <w:szCs w:val="28"/>
        </w:rPr>
        <w:t>1</w:t>
      </w:r>
      <w:r w:rsidR="00B33AF7">
        <w:rPr>
          <w:rFonts w:ascii="Times New Roman" w:hAnsi="Times New Roman" w:cs="Times New Roman"/>
          <w:sz w:val="28"/>
          <w:szCs w:val="28"/>
        </w:rPr>
        <w:t>1</w:t>
      </w:r>
      <w:r w:rsidRPr="009B1E57">
        <w:rPr>
          <w:rFonts w:ascii="Times New Roman" w:hAnsi="Times New Roman" w:cs="Times New Roman"/>
          <w:sz w:val="28"/>
          <w:szCs w:val="28"/>
        </w:rPr>
        <w:t xml:space="preserve"> (</w:t>
      </w:r>
      <w:r w:rsidR="00B33AF7">
        <w:rPr>
          <w:rFonts w:ascii="Times New Roman" w:hAnsi="Times New Roman" w:cs="Times New Roman"/>
          <w:sz w:val="28"/>
          <w:szCs w:val="28"/>
        </w:rPr>
        <w:t>одинадцятий</w:t>
      </w:r>
      <w:r w:rsidRPr="009B1E57">
        <w:rPr>
          <w:rFonts w:ascii="Times New Roman" w:hAnsi="Times New Roman" w:cs="Times New Roman"/>
          <w:sz w:val="28"/>
          <w:szCs w:val="28"/>
        </w:rPr>
        <w:t>) ранг посадової особи органів місцевого</w:t>
      </w:r>
    </w:p>
    <w:p w:rsidR="000765A6" w:rsidRPr="009B1E57" w:rsidRDefault="000765A6" w:rsidP="000765A6">
      <w:pPr>
        <w:contextualSpacing/>
        <w:rPr>
          <w:rFonts w:ascii="Times New Roman" w:hAnsi="Times New Roman" w:cs="Times New Roman"/>
          <w:sz w:val="28"/>
          <w:szCs w:val="28"/>
        </w:rPr>
      </w:pPr>
      <w:r w:rsidRPr="009B1E57">
        <w:rPr>
          <w:rFonts w:ascii="Times New Roman" w:hAnsi="Times New Roman" w:cs="Times New Roman"/>
          <w:sz w:val="28"/>
          <w:szCs w:val="28"/>
        </w:rPr>
        <w:t>самоврядування в межах V категорії посад</w:t>
      </w:r>
      <w:r w:rsidR="00C431F7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0765A6" w:rsidRPr="009B1E57" w:rsidRDefault="000765A6" w:rsidP="000765A6">
      <w:pPr>
        <w:rPr>
          <w:rFonts w:ascii="Times New Roman" w:hAnsi="Times New Roman" w:cs="Times New Roman"/>
          <w:sz w:val="28"/>
          <w:szCs w:val="28"/>
        </w:rPr>
      </w:pPr>
      <w:r w:rsidRPr="009B1E57">
        <w:rPr>
          <w:rFonts w:ascii="Times New Roman" w:hAnsi="Times New Roman" w:cs="Times New Roman"/>
          <w:sz w:val="28"/>
          <w:szCs w:val="28"/>
        </w:rPr>
        <w:t xml:space="preserve">2. Відділу </w:t>
      </w:r>
      <w:r w:rsidR="00B33AF7">
        <w:rPr>
          <w:rFonts w:ascii="Times New Roman" w:hAnsi="Times New Roman" w:cs="Times New Roman"/>
          <w:sz w:val="28"/>
          <w:szCs w:val="28"/>
        </w:rPr>
        <w:t xml:space="preserve">бухгалтерського обліку та звітності </w:t>
      </w:r>
      <w:r w:rsidR="0098505D">
        <w:rPr>
          <w:rFonts w:ascii="Times New Roman" w:hAnsi="Times New Roman" w:cs="Times New Roman"/>
          <w:sz w:val="28"/>
          <w:szCs w:val="28"/>
        </w:rPr>
        <w:t>селищної ради</w:t>
      </w:r>
      <w:r w:rsidRPr="009B1E57">
        <w:rPr>
          <w:rFonts w:ascii="Times New Roman" w:hAnsi="Times New Roman" w:cs="Times New Roman"/>
          <w:sz w:val="28"/>
          <w:szCs w:val="28"/>
        </w:rPr>
        <w:t xml:space="preserve"> (</w:t>
      </w:r>
      <w:r w:rsidR="00C431F7">
        <w:rPr>
          <w:rFonts w:ascii="Times New Roman" w:hAnsi="Times New Roman" w:cs="Times New Roman"/>
          <w:sz w:val="28"/>
          <w:szCs w:val="28"/>
        </w:rPr>
        <w:t>Ткаченко А.В.</w:t>
      </w:r>
      <w:r w:rsidRPr="009B1E57">
        <w:rPr>
          <w:rFonts w:ascii="Times New Roman" w:hAnsi="Times New Roman" w:cs="Times New Roman"/>
          <w:sz w:val="28"/>
          <w:szCs w:val="28"/>
        </w:rPr>
        <w:t>) провести</w:t>
      </w:r>
      <w:r w:rsidR="00C431F7">
        <w:rPr>
          <w:rFonts w:ascii="Times New Roman" w:hAnsi="Times New Roman" w:cs="Times New Roman"/>
          <w:sz w:val="28"/>
          <w:szCs w:val="28"/>
        </w:rPr>
        <w:t xml:space="preserve"> відповідні нарахування та виплати</w:t>
      </w:r>
    </w:p>
    <w:p w:rsidR="00C431F7" w:rsidRPr="00C431F7" w:rsidRDefault="000765A6" w:rsidP="00C431F7">
      <w:pPr>
        <w:rPr>
          <w:rFonts w:ascii="Times New Roman" w:hAnsi="Times New Roman" w:cs="Times New Roman"/>
          <w:sz w:val="28"/>
          <w:szCs w:val="28"/>
        </w:rPr>
      </w:pPr>
      <w:r w:rsidRPr="009B1E57">
        <w:rPr>
          <w:rFonts w:ascii="Times New Roman" w:hAnsi="Times New Roman" w:cs="Times New Roman"/>
          <w:sz w:val="28"/>
          <w:szCs w:val="28"/>
        </w:rPr>
        <w:t xml:space="preserve"> 3. Контроль за виконанням даного рішення покласти на </w:t>
      </w:r>
      <w:r w:rsidR="00B33AF7">
        <w:rPr>
          <w:rFonts w:ascii="Times New Roman" w:hAnsi="Times New Roman" w:cs="Times New Roman"/>
          <w:sz w:val="28"/>
          <w:szCs w:val="28"/>
        </w:rPr>
        <w:t xml:space="preserve">постійну комісію селищної ради  </w:t>
      </w:r>
      <w:r w:rsidR="00C431F7" w:rsidRPr="00C431F7">
        <w:rPr>
          <w:rFonts w:ascii="Times New Roman" w:hAnsi="Times New Roman" w:cs="Times New Roman"/>
          <w:sz w:val="28"/>
          <w:szCs w:val="28"/>
        </w:rPr>
        <w:t xml:space="preserve">з питань  прав людини, законності правопорядку, депутатської етики, гласності, засобів масової інформації. </w:t>
      </w:r>
    </w:p>
    <w:p w:rsidR="00C431F7" w:rsidRPr="00C431F7" w:rsidRDefault="00C431F7" w:rsidP="00C431F7">
      <w:pPr>
        <w:rPr>
          <w:rFonts w:ascii="Times New Roman" w:hAnsi="Times New Roman" w:cs="Times New Roman"/>
          <w:b/>
          <w:sz w:val="28"/>
          <w:szCs w:val="28"/>
        </w:rPr>
      </w:pPr>
    </w:p>
    <w:p w:rsidR="003C2A06" w:rsidRPr="009B1E57" w:rsidRDefault="003C2A06" w:rsidP="000765A6">
      <w:pPr>
        <w:rPr>
          <w:rFonts w:ascii="Times New Roman" w:hAnsi="Times New Roman" w:cs="Times New Roman"/>
          <w:sz w:val="28"/>
          <w:szCs w:val="28"/>
        </w:rPr>
      </w:pPr>
    </w:p>
    <w:sectPr w:rsidR="003C2A06" w:rsidRPr="009B1E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C1E"/>
    <w:rsid w:val="00027EF1"/>
    <w:rsid w:val="000765A6"/>
    <w:rsid w:val="00086C1E"/>
    <w:rsid w:val="002E4B7A"/>
    <w:rsid w:val="003C2A06"/>
    <w:rsid w:val="0098505D"/>
    <w:rsid w:val="009B1E57"/>
    <w:rsid w:val="00B33AF7"/>
    <w:rsid w:val="00C43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2021-08-12T12:40:00Z</cp:lastPrinted>
  <dcterms:created xsi:type="dcterms:W3CDTF">2021-08-12T13:28:00Z</dcterms:created>
  <dcterms:modified xsi:type="dcterms:W3CDTF">2021-08-12T13:28:00Z</dcterms:modified>
</cp:coreProperties>
</file>